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BDA5" w14:textId="6BA0712B" w:rsidR="009377BE" w:rsidRPr="009377BE" w:rsidRDefault="009377BE" w:rsidP="009377BE">
      <w:pPr>
        <w:shd w:val="clear" w:color="auto" w:fill="FFFFFF"/>
        <w:spacing w:after="96" w:line="240" w:lineRule="auto"/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</w:pP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 xml:space="preserve">Reglement Garageverkoop </w:t>
      </w:r>
      <w:r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>Raak Hulshout</w:t>
      </w:r>
    </w:p>
    <w:p w14:paraId="38FB0E40" w14:textId="77777777" w:rsidR="009377BE" w:rsidRPr="009377BE" w:rsidRDefault="009377BE" w:rsidP="009377BE">
      <w:pPr>
        <w:shd w:val="clear" w:color="auto" w:fill="FFFFFF"/>
        <w:spacing w:after="0" w:line="240" w:lineRule="auto"/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</w:pPr>
      <w:r w:rsidRPr="009377BE"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> </w:t>
      </w:r>
    </w:p>
    <w:p w14:paraId="125E86A4" w14:textId="77777777" w:rsidR="009377BE" w:rsidRPr="009377BE" w:rsidRDefault="009377BE" w:rsidP="009377B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</w:pPr>
      <w:r w:rsidRPr="009377BE"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>ALGEMENE BEPALING</w:t>
      </w:r>
    </w:p>
    <w:p w14:paraId="4A15F842" w14:textId="77777777" w:rsidR="009377BE" w:rsidRDefault="009377BE" w:rsidP="009377BE">
      <w:pPr>
        <w:shd w:val="clear" w:color="auto" w:fill="FFFFFF"/>
        <w:spacing w:after="0" w:line="240" w:lineRule="auto"/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</w:pP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>1.1 Benoeming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 xml:space="preserve">a. De organisatie </w:t>
      </w:r>
      <w:r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 xml:space="preserve">is Raak Hulshout </w:t>
      </w:r>
    </w:p>
    <w:p w14:paraId="4F600FCD" w14:textId="7B6AC50A" w:rsidR="009377BE" w:rsidRPr="009377BE" w:rsidRDefault="009377BE" w:rsidP="009377BE">
      <w:pPr>
        <w:shd w:val="clear" w:color="auto" w:fill="FFFFFF"/>
        <w:spacing w:after="0" w:line="240" w:lineRule="auto"/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</w:pP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>b. Zij staan in voor de goede verloop van de inschrijvingen.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c. De deelnemers zijn de personen die zich ingeschreven hebben voor de ‘garageverkoop’.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d. De bezoekers zijn personen die tijdens de zaterdag van de ‘garageverkoop’ een bezoekje brengen aan de verschillende garages.</w:t>
      </w:r>
    </w:p>
    <w:p w14:paraId="334B1D97" w14:textId="77777777" w:rsidR="009377BE" w:rsidRPr="009377BE" w:rsidRDefault="009377BE" w:rsidP="009377B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</w:pPr>
      <w:r w:rsidRPr="009377BE"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>VERKOOPWAREN</w:t>
      </w:r>
    </w:p>
    <w:p w14:paraId="63BAF5D5" w14:textId="16879E66" w:rsidR="009377BE" w:rsidRPr="009377BE" w:rsidRDefault="009377BE" w:rsidP="009377BE">
      <w:pPr>
        <w:shd w:val="clear" w:color="auto" w:fill="FFFFFF"/>
        <w:spacing w:after="0" w:line="240" w:lineRule="auto"/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</w:pP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>2.1 Materialen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a. De organisatie is nooit verantwoordelijk voor het verkochte materiaal dat deelnemers aanbieden.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b. De organisatie kan nooit verantwoordelijk gesteld worden voor verlies of schade aan materialen.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c. De deelnemers zijn zelf verantwoordelijk voor het materiaal dat ze aanbieden. Ook zijn zij zelf  verantwoordelijk voor het bewaken ervan.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d. De organisatie is nooit verantwoordelijk voor diefstal van goederen door derden. Indien nodig kan de deelnemer een schadeclaim of een klacht indienen bij de politie tegen de diefstal.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 xml:space="preserve">e. Alles wat binnen de grenzen van het wettelijk toelaatbare verkocht mag worden, kan te koop aangeboden worden. Stocks van winkels </w:t>
      </w:r>
      <w:r w:rsidR="009D5F64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 xml:space="preserve">als ook voedingswaren en drank 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>mogen niet verkocht worden!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f. De opbrengst van de verkochte artikelen is volledig voor de verkoper.</w:t>
      </w:r>
    </w:p>
    <w:p w14:paraId="1675CD44" w14:textId="77777777" w:rsidR="009377BE" w:rsidRPr="009377BE" w:rsidRDefault="009377BE" w:rsidP="009377B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</w:pPr>
      <w:r w:rsidRPr="009377BE"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>LOCATIE</w:t>
      </w:r>
    </w:p>
    <w:p w14:paraId="405057DC" w14:textId="32A69D64" w:rsidR="009377BE" w:rsidRPr="009377BE" w:rsidRDefault="009377BE" w:rsidP="009377BE">
      <w:pPr>
        <w:shd w:val="clear" w:color="auto" w:fill="FFFFFF"/>
        <w:spacing w:after="0" w:line="240" w:lineRule="auto"/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</w:pP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>3.1 Opstelling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a. De deelnemers zijn zelf verantwoordelijk voor het opstellen van hun materiaal.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b. De deelnemers moeten op voorhand het juiste adres doorgeven aan de organisatie. Dit doen ze via het  inschrijvingsformulier.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c. Het is ten strengste verboden om materialen op openbare plaatsen uit te stallen, op het voetpad of de straat.</w:t>
      </w:r>
    </w:p>
    <w:p w14:paraId="65476890" w14:textId="77777777" w:rsidR="009377BE" w:rsidRPr="009377BE" w:rsidRDefault="009377BE" w:rsidP="009377BE">
      <w:pPr>
        <w:shd w:val="clear" w:color="auto" w:fill="FFFFFF"/>
        <w:spacing w:after="0" w:line="240" w:lineRule="auto"/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</w:pP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>3.2 Veiligheid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a. Er moet nauwlettend gelet worden op de veiligheid van de bezoekers.</w:t>
      </w:r>
    </w:p>
    <w:p w14:paraId="7F834DC0" w14:textId="77777777" w:rsidR="009377BE" w:rsidRPr="009377BE" w:rsidRDefault="009377BE" w:rsidP="009377B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</w:pPr>
      <w:r w:rsidRPr="009377BE"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>DE ORGANISATIE</w:t>
      </w:r>
    </w:p>
    <w:p w14:paraId="6B4ABF1A" w14:textId="77777777" w:rsidR="009377BE" w:rsidRPr="009377BE" w:rsidRDefault="009377BE" w:rsidP="009377BE">
      <w:pPr>
        <w:shd w:val="clear" w:color="auto" w:fill="FFFFFF"/>
        <w:spacing w:after="0" w:line="240" w:lineRule="auto"/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</w:pP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>4.1 Bevoegdheden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a. De organisatie is verantwoordelijk voor de inschrijvingen van de deelnemers.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b. Deelnemers kunnen op elk moment informatie vragen en contact opnemen met de organisatie.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c. De organisatie heeft het recht om deelnemers te weigeren indien ze niet voldoen aan de algemene voorwaarden.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d. De organisatie zorgt voor een vlot verloop van de activiteiten.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e. De organisatie stelt de activiteit voor aan de gemeente, dit om de veiligheid te kunnen garanderen.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lastRenderedPageBreak/>
        <w:t>f. De organisatie zorgt voor de nodige promotie.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g. De organisatie is nooit verantwoordelijk voor schade aangebracht door derden aan materialen, noch voor diefstal of verlies.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h. De organisatie is nooit het aanspreekpunt voor materialen die na aankoop niet aan de verwachtingen voldoen. Daar moet de koper zich richten tot de deelnemende verkoper.</w:t>
      </w:r>
    </w:p>
    <w:p w14:paraId="2D922821" w14:textId="77777777" w:rsidR="009377BE" w:rsidRPr="009377BE" w:rsidRDefault="009377BE" w:rsidP="009377BE">
      <w:pPr>
        <w:shd w:val="clear" w:color="auto" w:fill="FFFFFF"/>
        <w:spacing w:after="0" w:line="240" w:lineRule="auto"/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</w:pP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>4.2 Publiciteit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a. De organisatie maakt en verdeelt de nodige affiches en flyers, vermeldt de garageverkoop op online directories en deelt op Facebook,...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b. Elke deelnemer zal op dezelfde manier alle nodige promotie krijgen van hun verkoop.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c. De organisatie bezorgt de deelnemers tijdig de nodige informatie en promotiemateriaal.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d. De organisatie zorgt voor algemene promotie; deelnemers voorzien zelf individuele reclame/bewegwijzering.</w:t>
      </w:r>
    </w:p>
    <w:p w14:paraId="5B1A522D" w14:textId="43E213B5" w:rsidR="009377BE" w:rsidRPr="009377BE" w:rsidRDefault="009377BE" w:rsidP="009377BE">
      <w:pPr>
        <w:shd w:val="clear" w:color="auto" w:fill="FFFFFF"/>
        <w:spacing w:after="0" w:line="240" w:lineRule="auto"/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</w:pP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>4.3 Contact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  <w:t>a. Met </w:t>
      </w:r>
      <w:r w:rsidRPr="009377BE"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>alle vragen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> kan je terecht bij</w:t>
      </w:r>
      <w:r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 xml:space="preserve"> </w:t>
      </w:r>
      <w:r>
        <w:rPr>
          <w:rFonts w:ascii="Raleway" w:hAnsi="Raleway"/>
          <w:color w:val="747474"/>
          <w:shd w:val="clear" w:color="auto" w:fill="FFFFFF"/>
        </w:rPr>
        <w:t>Noël Wuyts, Kapelstraat 51, 2235 Hulshout (0496/242614).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t xml:space="preserve"> noelwuyts@hotmail.com;</w:t>
      </w:r>
      <w:r w:rsidRPr="009377BE"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  <w:br/>
      </w:r>
      <w:r w:rsidRPr="009377BE"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 xml:space="preserve">ballonnen  </w:t>
      </w:r>
      <w:r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>o</w:t>
      </w:r>
      <w:r w:rsidRPr="009377BE"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>ntvangen jullie in jullie brievenbus.</w:t>
      </w:r>
    </w:p>
    <w:p w14:paraId="1BCF8089" w14:textId="3EB29A7F" w:rsidR="009377BE" w:rsidRPr="009377BE" w:rsidRDefault="009377BE" w:rsidP="009377B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Didact Gothic" w:eastAsia="Times New Roman" w:hAnsi="Didact Gothic" w:cs="Times New Roman"/>
          <w:color w:val="737373"/>
          <w:kern w:val="0"/>
          <w:sz w:val="24"/>
          <w:szCs w:val="24"/>
          <w:lang w:eastAsia="nl-BE"/>
          <w14:ligatures w14:val="none"/>
        </w:rPr>
      </w:pPr>
      <w:r w:rsidRPr="009377BE"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>TIJD</w:t>
      </w:r>
      <w:r w:rsidRPr="009377BE"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br/>
        <w:t>Deelnemers mogen hun materialen enkel verkopen op Zaterdag 1</w:t>
      </w:r>
      <w:r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 xml:space="preserve">3 </w:t>
      </w:r>
      <w:r w:rsidRPr="009377BE"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 xml:space="preserve">juni ten vroegste open vanaf </w:t>
      </w:r>
      <w:r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>8</w:t>
      </w:r>
      <w:r w:rsidRPr="009377BE"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 xml:space="preserve"> u en sluiten om 1</w:t>
      </w:r>
      <w:r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>7</w:t>
      </w:r>
      <w:r w:rsidRPr="009377BE">
        <w:rPr>
          <w:rFonts w:ascii="Didact Gothic" w:eastAsia="Times New Roman" w:hAnsi="Didact Gothic" w:cs="Times New Roman"/>
          <w:b/>
          <w:bCs/>
          <w:color w:val="737373"/>
          <w:kern w:val="0"/>
          <w:sz w:val="24"/>
          <w:szCs w:val="24"/>
          <w:lang w:eastAsia="nl-BE"/>
          <w14:ligatures w14:val="none"/>
        </w:rPr>
        <w:t>u.</w:t>
      </w:r>
    </w:p>
    <w:p w14:paraId="01A7CF36" w14:textId="77777777" w:rsidR="00B117F8" w:rsidRDefault="00B117F8"/>
    <w:sectPr w:rsidR="00B11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dact Gothic">
    <w:charset w:val="00"/>
    <w:family w:val="auto"/>
    <w:pitch w:val="variable"/>
    <w:sig w:usb0="600002CF" w:usb1="00000002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5B27"/>
    <w:multiLevelType w:val="multilevel"/>
    <w:tmpl w:val="5E7AE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611F7"/>
    <w:multiLevelType w:val="multilevel"/>
    <w:tmpl w:val="C3DA0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26EFA"/>
    <w:multiLevelType w:val="multilevel"/>
    <w:tmpl w:val="632E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72C73"/>
    <w:multiLevelType w:val="multilevel"/>
    <w:tmpl w:val="C94638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666C2"/>
    <w:multiLevelType w:val="multilevel"/>
    <w:tmpl w:val="F29CD7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983953">
    <w:abstractNumId w:val="2"/>
  </w:num>
  <w:num w:numId="2" w16cid:durableId="1007947550">
    <w:abstractNumId w:val="0"/>
  </w:num>
  <w:num w:numId="3" w16cid:durableId="880825439">
    <w:abstractNumId w:val="1"/>
  </w:num>
  <w:num w:numId="4" w16cid:durableId="524830301">
    <w:abstractNumId w:val="4"/>
  </w:num>
  <w:num w:numId="5" w16cid:durableId="410201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BE"/>
    <w:rsid w:val="007F5AB3"/>
    <w:rsid w:val="009377BE"/>
    <w:rsid w:val="009D5F64"/>
    <w:rsid w:val="00B117F8"/>
    <w:rsid w:val="00ED3507"/>
    <w:rsid w:val="00F6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5847C"/>
  <w15:chartTrackingRefBased/>
  <w15:docId w15:val="{7D1CA14C-77D7-4F79-AFCD-6343C2D7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7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7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7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7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7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7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7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7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7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7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7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7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77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77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77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77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77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77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7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7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7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7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7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77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77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77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7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77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7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2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493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Horemans</dc:creator>
  <cp:keywords/>
  <dc:description/>
  <cp:lastModifiedBy>Ivan Horemans</cp:lastModifiedBy>
  <cp:revision>3</cp:revision>
  <dcterms:created xsi:type="dcterms:W3CDTF">2026-03-30T10:55:00Z</dcterms:created>
  <dcterms:modified xsi:type="dcterms:W3CDTF">2026-03-31T08:47:00Z</dcterms:modified>
</cp:coreProperties>
</file>